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26" w:rsidRPr="006D6026" w:rsidRDefault="006D6026" w:rsidP="006D6026">
      <w:pPr>
        <w:keepNext/>
        <w:spacing w:after="0" w:line="240" w:lineRule="auto"/>
        <w:ind w:firstLine="720"/>
        <w:outlineLvl w:val="0"/>
        <w:rPr>
          <w:rFonts w:ascii="Times New Roman" w:eastAsia="Times New Roman" w:hAnsi="Times New Roman" w:cs="Times New Roman"/>
          <w:bCs/>
          <w:sz w:val="24"/>
          <w:szCs w:val="24"/>
          <w:lang w:eastAsia="el-GR"/>
        </w:rPr>
      </w:pPr>
      <w:r w:rsidRPr="006D6026">
        <w:rPr>
          <w:rFonts w:ascii="Times New Roman" w:eastAsia="Times New Roman" w:hAnsi="Times New Roman" w:cs="Times New Roman"/>
          <w:bCs/>
          <w:sz w:val="24"/>
          <w:szCs w:val="24"/>
          <w:lang w:eastAsia="el-GR"/>
        </w:rPr>
        <w:t xml:space="preserve">ΕΛΛΗΝΙΚΗ ΔΗΜΟΚΡΑΤΙΑ                                                          </w:t>
      </w:r>
      <w:r w:rsidRPr="006D6026">
        <w:rPr>
          <w:rFonts w:ascii="Times New Roman" w:eastAsia="Times New Roman" w:hAnsi="Times New Roman" w:cs="Times New Roman"/>
          <w:bCs/>
          <w:sz w:val="24"/>
          <w:szCs w:val="24"/>
          <w:lang w:eastAsia="el-GR"/>
        </w:rPr>
        <w:tab/>
      </w:r>
      <w:r w:rsidRPr="006D6026">
        <w:rPr>
          <w:rFonts w:ascii="Times New Roman" w:eastAsia="Times New Roman" w:hAnsi="Times New Roman" w:cs="Times New Roman"/>
          <w:bCs/>
          <w:sz w:val="24"/>
          <w:szCs w:val="24"/>
          <w:lang w:eastAsia="el-GR"/>
        </w:rPr>
        <w:tab/>
      </w:r>
      <w:r w:rsidRPr="006D6026">
        <w:rPr>
          <w:rFonts w:ascii="Times New Roman" w:eastAsia="Times New Roman" w:hAnsi="Times New Roman" w:cs="Times New Roman"/>
          <w:bCs/>
          <w:sz w:val="24"/>
          <w:szCs w:val="24"/>
          <w:lang w:eastAsia="el-GR"/>
        </w:rPr>
        <w:tab/>
      </w:r>
      <w:r w:rsidRPr="006D6026">
        <w:rPr>
          <w:rFonts w:ascii="Times New Roman" w:eastAsia="Times New Roman" w:hAnsi="Times New Roman" w:cs="Times New Roman"/>
          <w:bCs/>
          <w:sz w:val="24"/>
          <w:szCs w:val="24"/>
          <w:lang w:eastAsia="el-GR"/>
        </w:rPr>
        <w:tab/>
      </w:r>
      <w:r w:rsidRPr="006D6026">
        <w:rPr>
          <w:rFonts w:ascii="Times New Roman" w:eastAsia="Times New Roman" w:hAnsi="Times New Roman" w:cs="Times New Roman"/>
          <w:bCs/>
          <w:sz w:val="24"/>
          <w:szCs w:val="24"/>
          <w:lang w:eastAsia="el-GR"/>
        </w:rPr>
        <w:t xml:space="preserve">  Σκουροχώρι, 6/3/2025 </w:t>
      </w:r>
    </w:p>
    <w:p w:rsidR="006D6026" w:rsidRPr="006D6026" w:rsidRDefault="006D6026" w:rsidP="006D6026">
      <w:pPr>
        <w:keepNext/>
        <w:spacing w:after="0" w:line="240" w:lineRule="auto"/>
        <w:outlineLvl w:val="0"/>
        <w:rPr>
          <w:rFonts w:ascii="Times New Roman" w:eastAsia="Times New Roman" w:hAnsi="Times New Roman" w:cs="Times New Roman"/>
          <w:bCs/>
          <w:sz w:val="24"/>
          <w:szCs w:val="24"/>
          <w:lang w:eastAsia="el-GR"/>
        </w:rPr>
      </w:pPr>
      <w:r w:rsidRPr="006D6026">
        <w:rPr>
          <w:rFonts w:ascii="Times New Roman" w:eastAsia="Times New Roman" w:hAnsi="Times New Roman" w:cs="Times New Roman"/>
          <w:bCs/>
          <w:sz w:val="24"/>
          <w:szCs w:val="24"/>
          <w:lang w:eastAsia="el-GR"/>
        </w:rPr>
        <w:t xml:space="preserve">    ΥΠΟΥΡΓΕΙΟ ΠΑΙΔΕΙΑΣ, ΘΡΗΣΚΕΥΜΑΤΩΝ &amp; ΑΘΛΗΤΙΣΜΟΥ</w:t>
      </w:r>
    </w:p>
    <w:p w:rsidR="006D6026" w:rsidRPr="006D6026" w:rsidRDefault="006D6026" w:rsidP="006D6026">
      <w:pPr>
        <w:spacing w:after="0" w:line="240" w:lineRule="auto"/>
        <w:rPr>
          <w:rFonts w:ascii="Times New Roman" w:eastAsia="Times New Roman" w:hAnsi="Times New Roman" w:cs="Times New Roman"/>
          <w:bCs/>
          <w:sz w:val="24"/>
          <w:szCs w:val="24"/>
          <w:lang w:eastAsia="el-GR"/>
        </w:rPr>
      </w:pPr>
      <w:r w:rsidRPr="006D6026">
        <w:rPr>
          <w:rFonts w:ascii="Times New Roman" w:eastAsia="Times New Roman" w:hAnsi="Times New Roman" w:cs="Times New Roman"/>
          <w:bCs/>
          <w:sz w:val="24"/>
          <w:szCs w:val="24"/>
          <w:lang w:eastAsia="el-GR"/>
        </w:rPr>
        <w:t xml:space="preserve">ΠΕΡΙΦ. Δ/ΝΣΗ Α/ΘΜΙΑΣ &amp; Β/ΘΜΙΑΣ                                                      </w:t>
      </w:r>
    </w:p>
    <w:p w:rsidR="006D6026" w:rsidRPr="006D6026" w:rsidRDefault="006D6026" w:rsidP="006D6026">
      <w:pPr>
        <w:keepNext/>
        <w:spacing w:after="0" w:line="240" w:lineRule="auto"/>
        <w:outlineLvl w:val="3"/>
        <w:rPr>
          <w:rFonts w:ascii="Times New Roman" w:eastAsia="Times New Roman" w:hAnsi="Times New Roman" w:cs="Times New Roman"/>
          <w:bCs/>
          <w:sz w:val="24"/>
          <w:szCs w:val="24"/>
          <w:lang w:eastAsia="el-GR"/>
        </w:rPr>
      </w:pPr>
      <w:r w:rsidRPr="006D6026">
        <w:rPr>
          <w:rFonts w:ascii="Times New Roman" w:eastAsia="Times New Roman" w:hAnsi="Times New Roman" w:cs="Times New Roman"/>
          <w:bCs/>
          <w:sz w:val="24"/>
          <w:szCs w:val="24"/>
          <w:lang w:eastAsia="el-GR"/>
        </w:rPr>
        <w:t xml:space="preserve">ΕΚΠ/ΣΗΣ ΔΥΤ. ΕΛΛΑΔΑΣ                                      </w:t>
      </w:r>
    </w:p>
    <w:p w:rsidR="006D6026" w:rsidRPr="006D6026" w:rsidRDefault="006D6026" w:rsidP="006D6026">
      <w:pPr>
        <w:keepNext/>
        <w:spacing w:after="0" w:line="240" w:lineRule="auto"/>
        <w:ind w:right="-694"/>
        <w:outlineLvl w:val="1"/>
        <w:rPr>
          <w:rFonts w:ascii="Times New Roman" w:eastAsia="Times New Roman" w:hAnsi="Times New Roman" w:cs="Times New Roman"/>
          <w:bCs/>
          <w:sz w:val="24"/>
          <w:szCs w:val="24"/>
          <w:lang w:eastAsia="el-GR"/>
        </w:rPr>
      </w:pPr>
      <w:r w:rsidRPr="006D6026">
        <w:rPr>
          <w:rFonts w:ascii="Times New Roman" w:eastAsia="Times New Roman" w:hAnsi="Times New Roman" w:cs="Times New Roman"/>
          <w:bCs/>
          <w:sz w:val="24"/>
          <w:szCs w:val="24"/>
          <w:lang w:eastAsia="el-GR"/>
        </w:rPr>
        <w:t xml:space="preserve">Δ/ΝΣΗ ΠΡΩΤΟΒΑΘΜΙΑΣ ΕΚΠ/ΣΗΣ Ν. ΗΛΕΙΑΣ             </w:t>
      </w:r>
      <w:r w:rsidRPr="006D6026">
        <w:rPr>
          <w:rFonts w:ascii="Times New Roman" w:eastAsia="Times New Roman" w:hAnsi="Times New Roman" w:cs="Times New Roman"/>
          <w:sz w:val="24"/>
          <w:szCs w:val="24"/>
          <w:lang w:eastAsia="el-GR"/>
        </w:rPr>
        <w:t xml:space="preserve">  </w:t>
      </w:r>
      <w:r w:rsidRPr="006D6026">
        <w:rPr>
          <w:rFonts w:ascii="Times New Roman" w:eastAsia="Times New Roman" w:hAnsi="Times New Roman" w:cs="Times New Roman"/>
          <w:bCs/>
          <w:sz w:val="24"/>
          <w:szCs w:val="24"/>
          <w:lang w:eastAsia="el-GR"/>
        </w:rPr>
        <w:t xml:space="preserve">              </w:t>
      </w:r>
    </w:p>
    <w:p w:rsidR="0005430E" w:rsidRPr="006D6026" w:rsidRDefault="0005430E">
      <w:pPr>
        <w:rPr>
          <w:rStyle w:val="a3"/>
          <w:rFonts w:ascii="Times New Roman" w:hAnsi="Times New Roman" w:cs="Times New Roman"/>
          <w:sz w:val="24"/>
          <w:szCs w:val="24"/>
        </w:rPr>
      </w:pPr>
      <w:r w:rsidRPr="006D6026">
        <w:rPr>
          <w:rStyle w:val="a3"/>
          <w:rFonts w:ascii="Times New Roman" w:hAnsi="Times New Roman" w:cs="Times New Roman"/>
          <w:sz w:val="24"/>
          <w:szCs w:val="24"/>
        </w:rPr>
        <w:t xml:space="preserve">Δημοτικό Σχολείο </w:t>
      </w:r>
      <w:r w:rsidR="00D35D9A" w:rsidRPr="006D6026">
        <w:rPr>
          <w:rStyle w:val="a3"/>
          <w:rFonts w:ascii="Times New Roman" w:hAnsi="Times New Roman" w:cs="Times New Roman"/>
          <w:sz w:val="24"/>
          <w:szCs w:val="24"/>
        </w:rPr>
        <w:t>Σκουροχωρίου</w:t>
      </w:r>
    </w:p>
    <w:p w:rsidR="006D6026" w:rsidRPr="006D6026" w:rsidRDefault="006D6026" w:rsidP="006D6026">
      <w:pPr>
        <w:spacing w:after="0" w:line="240" w:lineRule="auto"/>
        <w:rPr>
          <w:rFonts w:ascii="Times New Roman" w:eastAsia="Times New Roman" w:hAnsi="Times New Roman" w:cs="Times New Roman"/>
          <w:bCs/>
          <w:sz w:val="24"/>
          <w:szCs w:val="24"/>
          <w:lang w:val="en-US" w:eastAsia="el-GR"/>
        </w:rPr>
      </w:pPr>
      <w:r w:rsidRPr="006D6026">
        <w:rPr>
          <w:rFonts w:ascii="Times New Roman" w:eastAsia="Times New Roman" w:hAnsi="Times New Roman" w:cs="Times New Roman"/>
          <w:bCs/>
          <w:sz w:val="24"/>
          <w:szCs w:val="24"/>
          <w:lang w:eastAsia="el-GR"/>
        </w:rPr>
        <w:t>Τηλ</w:t>
      </w:r>
      <w:r w:rsidRPr="006D6026">
        <w:rPr>
          <w:rFonts w:ascii="Times New Roman" w:eastAsia="Times New Roman" w:hAnsi="Times New Roman" w:cs="Times New Roman"/>
          <w:bCs/>
          <w:sz w:val="24"/>
          <w:szCs w:val="24"/>
          <w:lang w:val="en-US" w:eastAsia="el-GR"/>
        </w:rPr>
        <w:t xml:space="preserve">.:  2621096236                                                                </w:t>
      </w:r>
      <w:r w:rsidRPr="006D6026">
        <w:rPr>
          <w:rFonts w:ascii="Times New Roman" w:eastAsia="Times New Roman" w:hAnsi="Times New Roman" w:cs="Times New Roman"/>
          <w:bCs/>
          <w:sz w:val="24"/>
          <w:szCs w:val="24"/>
          <w:lang w:val="en-US" w:eastAsia="el-GR"/>
        </w:rPr>
        <w:tab/>
        <w:t xml:space="preserve">                                                </w:t>
      </w:r>
    </w:p>
    <w:p w:rsidR="006D6026" w:rsidRPr="006D6026" w:rsidRDefault="006D6026" w:rsidP="006D6026">
      <w:pPr>
        <w:spacing w:after="0" w:line="240" w:lineRule="auto"/>
        <w:rPr>
          <w:rFonts w:ascii="Times New Roman" w:eastAsia="Times New Roman" w:hAnsi="Times New Roman" w:cs="Times New Roman"/>
          <w:bCs/>
          <w:sz w:val="24"/>
          <w:szCs w:val="24"/>
          <w:lang w:val="en-US" w:eastAsia="el-GR"/>
        </w:rPr>
      </w:pPr>
      <w:r w:rsidRPr="006D6026">
        <w:rPr>
          <w:rFonts w:ascii="Times New Roman" w:eastAsia="Times New Roman" w:hAnsi="Times New Roman" w:cs="Times New Roman"/>
          <w:sz w:val="24"/>
          <w:szCs w:val="24"/>
          <w:lang w:val="fr-FR" w:eastAsia="el-GR"/>
        </w:rPr>
        <w:t>e-mail</w:t>
      </w:r>
      <w:r w:rsidRPr="006D6026">
        <w:rPr>
          <w:rFonts w:ascii="Times New Roman" w:eastAsia="Times New Roman" w:hAnsi="Times New Roman" w:cs="Times New Roman"/>
          <w:sz w:val="24"/>
          <w:szCs w:val="24"/>
          <w:lang w:val="en-US" w:eastAsia="el-GR"/>
        </w:rPr>
        <w:t xml:space="preserve">:  </w:t>
      </w:r>
      <w:r w:rsidRPr="006D6026">
        <w:rPr>
          <w:rFonts w:ascii="Times New Roman" w:eastAsia="Times New Roman" w:hAnsi="Times New Roman" w:cs="Times New Roman"/>
          <w:bCs/>
          <w:sz w:val="24"/>
          <w:szCs w:val="24"/>
          <w:lang w:val="en-US" w:eastAsia="el-GR"/>
        </w:rPr>
        <w:t xml:space="preserve"> </w:t>
      </w:r>
      <w:hyperlink r:id="rId5" w:history="1">
        <w:r w:rsidRPr="006D6026">
          <w:rPr>
            <w:rFonts w:ascii="Times New Roman" w:eastAsia="Times New Roman" w:hAnsi="Times New Roman" w:cs="Times New Roman"/>
            <w:bCs/>
            <w:color w:val="0000FF" w:themeColor="hyperlink"/>
            <w:sz w:val="24"/>
            <w:szCs w:val="24"/>
            <w:u w:val="single"/>
            <w:lang w:val="en-US" w:eastAsia="el-GR"/>
          </w:rPr>
          <w:t>mail@dim-skour.ilei.sch.gr</w:t>
        </w:r>
      </w:hyperlink>
      <w:r w:rsidRPr="006D6026">
        <w:rPr>
          <w:rFonts w:ascii="Times New Roman" w:eastAsia="Times New Roman" w:hAnsi="Times New Roman" w:cs="Times New Roman"/>
          <w:bCs/>
          <w:sz w:val="24"/>
          <w:szCs w:val="24"/>
          <w:lang w:val="en-US" w:eastAsia="el-GR"/>
        </w:rPr>
        <w:t xml:space="preserve">                           </w:t>
      </w:r>
    </w:p>
    <w:p w:rsidR="002510A1" w:rsidRPr="00437ABD" w:rsidRDefault="0005430E" w:rsidP="0005430E">
      <w:pPr>
        <w:pStyle w:val="1"/>
        <w:spacing w:line="240" w:lineRule="auto"/>
        <w:jc w:val="center"/>
      </w:pPr>
      <w:r w:rsidRPr="00437ABD">
        <w:t>Ανακοίνωση</w:t>
      </w:r>
    </w:p>
    <w:p w:rsidR="00D35D9A" w:rsidRPr="00635C1A" w:rsidRDefault="0005430E" w:rsidP="00D35D9A">
      <w:pPr>
        <w:pStyle w:val="2"/>
        <w:spacing w:line="240" w:lineRule="auto"/>
        <w:jc w:val="center"/>
        <w:rPr>
          <w:sz w:val="28"/>
          <w:szCs w:val="28"/>
        </w:rPr>
      </w:pPr>
      <w:r w:rsidRPr="00437ABD">
        <w:rPr>
          <w:sz w:val="28"/>
          <w:szCs w:val="28"/>
        </w:rPr>
        <w:t xml:space="preserve">Εγγραφές μαθητών στην Α΄ </w:t>
      </w:r>
      <w:r w:rsidR="000239EA">
        <w:rPr>
          <w:sz w:val="28"/>
          <w:szCs w:val="28"/>
        </w:rPr>
        <w:t>τάξη για το σχολικό έτος 202</w:t>
      </w:r>
      <w:r w:rsidR="00635C1A" w:rsidRPr="00635C1A">
        <w:rPr>
          <w:sz w:val="28"/>
          <w:szCs w:val="28"/>
        </w:rPr>
        <w:t>5</w:t>
      </w:r>
      <w:r w:rsidR="000239EA">
        <w:rPr>
          <w:sz w:val="28"/>
          <w:szCs w:val="28"/>
        </w:rPr>
        <w:t>-2</w:t>
      </w:r>
      <w:r w:rsidR="00635C1A" w:rsidRPr="00635C1A">
        <w:rPr>
          <w:sz w:val="28"/>
          <w:szCs w:val="28"/>
        </w:rPr>
        <w:t>6</w:t>
      </w:r>
    </w:p>
    <w:p w:rsidR="00D35D9A" w:rsidRPr="00D35D9A" w:rsidRDefault="00D35D9A" w:rsidP="00D35D9A"/>
    <w:p w:rsidR="00E10A72" w:rsidRPr="00B24CDE" w:rsidRDefault="00DC3A46" w:rsidP="00DC3A46">
      <w:pPr>
        <w:pStyle w:val="3"/>
        <w:spacing w:line="240" w:lineRule="auto"/>
        <w:jc w:val="both"/>
        <w:rPr>
          <w:rFonts w:ascii="Times New Roman" w:eastAsiaTheme="minorHAnsi" w:hAnsi="Times New Roman" w:cs="Times New Roman"/>
          <w:b w:val="0"/>
          <w:bCs w:val="0"/>
          <w:color w:val="auto"/>
          <w:sz w:val="24"/>
          <w:szCs w:val="24"/>
        </w:rPr>
      </w:pPr>
      <w:r w:rsidRPr="00B24CDE">
        <w:rPr>
          <w:rFonts w:ascii="Times New Roman" w:eastAsiaTheme="minorHAnsi" w:hAnsi="Times New Roman" w:cs="Times New Roman"/>
          <w:b w:val="0"/>
          <w:bCs w:val="0"/>
          <w:color w:val="auto"/>
          <w:sz w:val="24"/>
          <w:szCs w:val="24"/>
        </w:rPr>
        <w:t xml:space="preserve">Για το σχολικό έτος 2025-2026, οι αιτήσεις εγγραφής των μαθητών/τριών που φοιτούν για πρώτη φορά στην Α΄ τάξη του </w:t>
      </w:r>
      <w:r w:rsidR="00E10A72" w:rsidRPr="00B24CDE">
        <w:rPr>
          <w:rFonts w:ascii="Times New Roman" w:eastAsiaTheme="minorHAnsi" w:hAnsi="Times New Roman" w:cs="Times New Roman"/>
          <w:b w:val="0"/>
          <w:bCs w:val="0"/>
          <w:color w:val="auto"/>
          <w:sz w:val="24"/>
          <w:szCs w:val="24"/>
        </w:rPr>
        <w:t>Δ</w:t>
      </w:r>
      <w:r w:rsidRPr="00B24CDE">
        <w:rPr>
          <w:rFonts w:ascii="Times New Roman" w:eastAsiaTheme="minorHAnsi" w:hAnsi="Times New Roman" w:cs="Times New Roman"/>
          <w:b w:val="0"/>
          <w:bCs w:val="0"/>
          <w:color w:val="auto"/>
          <w:sz w:val="24"/>
          <w:szCs w:val="24"/>
        </w:rPr>
        <w:t xml:space="preserve">ημοτικού </w:t>
      </w:r>
      <w:r w:rsidR="00E10A72" w:rsidRPr="00B24CDE">
        <w:rPr>
          <w:rFonts w:ascii="Times New Roman" w:eastAsiaTheme="minorHAnsi" w:hAnsi="Times New Roman" w:cs="Times New Roman"/>
          <w:b w:val="0"/>
          <w:bCs w:val="0"/>
          <w:color w:val="auto"/>
          <w:sz w:val="24"/>
          <w:szCs w:val="24"/>
        </w:rPr>
        <w:t>Σ</w:t>
      </w:r>
      <w:r w:rsidRPr="00B24CDE">
        <w:rPr>
          <w:rFonts w:ascii="Times New Roman" w:eastAsiaTheme="minorHAnsi" w:hAnsi="Times New Roman" w:cs="Times New Roman"/>
          <w:b w:val="0"/>
          <w:bCs w:val="0"/>
          <w:color w:val="auto"/>
          <w:sz w:val="24"/>
          <w:szCs w:val="24"/>
        </w:rPr>
        <w:t xml:space="preserve">χολείου θα πραγματοποιηθούν από 6 έως 26 Μαρτίου 2025. </w:t>
      </w:r>
    </w:p>
    <w:p w:rsidR="00E10A72" w:rsidRPr="00B24CDE" w:rsidRDefault="00DC3A46" w:rsidP="00DC3A46">
      <w:pPr>
        <w:pStyle w:val="3"/>
        <w:spacing w:line="240" w:lineRule="auto"/>
        <w:jc w:val="both"/>
        <w:rPr>
          <w:rFonts w:ascii="Times New Roman" w:eastAsiaTheme="minorHAnsi" w:hAnsi="Times New Roman" w:cs="Times New Roman"/>
          <w:b w:val="0"/>
          <w:bCs w:val="0"/>
          <w:color w:val="auto"/>
          <w:sz w:val="24"/>
          <w:szCs w:val="24"/>
        </w:rPr>
      </w:pPr>
      <w:r w:rsidRPr="00B24CDE">
        <w:rPr>
          <w:rFonts w:ascii="Times New Roman" w:eastAsiaTheme="minorHAnsi" w:hAnsi="Times New Roman" w:cs="Times New Roman"/>
          <w:b w:val="0"/>
          <w:bCs w:val="0"/>
          <w:color w:val="auto"/>
          <w:sz w:val="24"/>
          <w:szCs w:val="24"/>
        </w:rPr>
        <w:t xml:space="preserve">Εγγραφές μετά την 26η Μαρτίου θεωρούνται εκπρόθεσμες και χρειάζονται την έγκριση του/της Διευθυντή/ντριας Πρωτοβάθμιας Εκπαίδευσης σύμφωνα με τα όσα προβλέπονται στις παρ. 7 και 8 του άρθρου 7 του π.δ. 79/2017 (Α’ 109), όπως η τελευταία παράγραφος αντικαταστάθηκε και ισχύει (παρ. 1δ του άρθρου 204 του Ν.4610/2019 (Α΄ 70)). </w:t>
      </w:r>
    </w:p>
    <w:p w:rsidR="00E10A72" w:rsidRPr="00B24CDE" w:rsidRDefault="00DC3A46" w:rsidP="00DC3A46">
      <w:pPr>
        <w:pStyle w:val="3"/>
        <w:spacing w:line="240" w:lineRule="auto"/>
        <w:jc w:val="both"/>
        <w:rPr>
          <w:rFonts w:ascii="Times New Roman" w:eastAsiaTheme="minorHAnsi" w:hAnsi="Times New Roman" w:cs="Times New Roman"/>
          <w:b w:val="0"/>
          <w:bCs w:val="0"/>
          <w:color w:val="auto"/>
          <w:sz w:val="24"/>
          <w:szCs w:val="24"/>
        </w:rPr>
      </w:pPr>
      <w:r w:rsidRPr="00B24CDE">
        <w:rPr>
          <w:rFonts w:ascii="Times New Roman" w:eastAsiaTheme="minorHAnsi" w:hAnsi="Times New Roman" w:cs="Times New Roman"/>
          <w:b w:val="0"/>
          <w:bCs w:val="0"/>
          <w:color w:val="auto"/>
          <w:sz w:val="24"/>
          <w:szCs w:val="24"/>
        </w:rPr>
        <w:t xml:space="preserve">Σύμφωνα με την υπό στοιχεία Φ.6/23967/Δ1/4-3-2025 (B’ 979) ΚΥΑ, </w:t>
      </w:r>
      <w:r w:rsidR="00E10A72" w:rsidRPr="00B24CDE">
        <w:rPr>
          <w:rFonts w:ascii="Times New Roman" w:eastAsiaTheme="minorHAnsi" w:hAnsi="Times New Roman" w:cs="Times New Roman"/>
          <w:b w:val="0"/>
          <w:bCs w:val="0"/>
          <w:color w:val="auto"/>
          <w:sz w:val="24"/>
          <w:szCs w:val="24"/>
        </w:rPr>
        <w:t xml:space="preserve"> </w:t>
      </w:r>
      <w:r w:rsidRPr="00B24CDE">
        <w:rPr>
          <w:rFonts w:ascii="Times New Roman" w:eastAsiaTheme="minorHAnsi" w:hAnsi="Times New Roman" w:cs="Times New Roman"/>
          <w:b w:val="0"/>
          <w:bCs w:val="0"/>
          <w:color w:val="auto"/>
          <w:sz w:val="24"/>
          <w:szCs w:val="24"/>
        </w:rPr>
        <w:t>oι</w:t>
      </w:r>
      <w:r w:rsidR="00E10A72" w:rsidRPr="00B24CDE">
        <w:rPr>
          <w:rFonts w:ascii="Times New Roman" w:eastAsiaTheme="minorHAnsi" w:hAnsi="Times New Roman" w:cs="Times New Roman"/>
          <w:b w:val="0"/>
          <w:bCs w:val="0"/>
          <w:color w:val="auto"/>
          <w:sz w:val="24"/>
          <w:szCs w:val="24"/>
        </w:rPr>
        <w:t xml:space="preserve"> </w:t>
      </w:r>
      <w:r w:rsidRPr="00B24CDE">
        <w:rPr>
          <w:rFonts w:ascii="Times New Roman" w:eastAsiaTheme="minorHAnsi" w:hAnsi="Times New Roman" w:cs="Times New Roman"/>
          <w:b w:val="0"/>
          <w:bCs w:val="0"/>
          <w:color w:val="auto"/>
          <w:sz w:val="24"/>
          <w:szCs w:val="24"/>
        </w:rPr>
        <w:t xml:space="preserve"> εγγραφές στα δημόσια Δημοτικά σχολεία γενικής εκπαίδευσης δύναται να πραγματοποιούνται μέσω της Ενιαίας Ψηφιακής Πύλης της Δημόσιας Διοίκησης (gov.gr) στην ειδική ψηφιακή πλατφόρμα «Εγγραφή στην Πρώτη Δημοτικού» στη διεύθυνση </w:t>
      </w:r>
      <w:hyperlink r:id="rId6" w:history="1">
        <w:r w:rsidR="00E10A72" w:rsidRPr="00B24CDE">
          <w:rPr>
            <w:rStyle w:val="-"/>
            <w:rFonts w:ascii="Times New Roman" w:eastAsiaTheme="minorHAnsi" w:hAnsi="Times New Roman" w:cs="Times New Roman"/>
            <w:b w:val="0"/>
            <w:bCs w:val="0"/>
            <w:sz w:val="24"/>
            <w:szCs w:val="24"/>
          </w:rPr>
          <w:t>https://adimotikou.eservices.minedu.gov.gr</w:t>
        </w:r>
      </w:hyperlink>
      <w:r w:rsidR="00E10A72" w:rsidRPr="00B24CDE">
        <w:rPr>
          <w:rFonts w:ascii="Times New Roman" w:eastAsiaTheme="minorHAnsi" w:hAnsi="Times New Roman" w:cs="Times New Roman"/>
          <w:b w:val="0"/>
          <w:bCs w:val="0"/>
          <w:color w:val="auto"/>
          <w:sz w:val="24"/>
          <w:szCs w:val="24"/>
        </w:rPr>
        <w:t xml:space="preserve"> </w:t>
      </w:r>
      <w:r w:rsidRPr="00B24CDE">
        <w:rPr>
          <w:rFonts w:ascii="Times New Roman" w:eastAsiaTheme="minorHAnsi" w:hAnsi="Times New Roman" w:cs="Times New Roman"/>
          <w:b w:val="0"/>
          <w:bCs w:val="0"/>
          <w:color w:val="auto"/>
          <w:sz w:val="24"/>
          <w:szCs w:val="24"/>
        </w:rPr>
        <w:t xml:space="preserve"> με υποβολή ηλεκτρονικής αίτησης εγγραφής, την οποία υποβάλλει ένας εκ των δύο γονέων/κηδεμόνων/εχόντων την επιμέλεια των μαθητών/τριών που συμπληρώνουν την 31η Δεκεμβρίου του έτους εγγραφής την ηλικία των έξι (6) ετών. </w:t>
      </w:r>
    </w:p>
    <w:p w:rsidR="00E10A72" w:rsidRPr="00B24CDE" w:rsidRDefault="00DC3A46" w:rsidP="00DC3A46">
      <w:pPr>
        <w:pStyle w:val="3"/>
        <w:spacing w:line="240" w:lineRule="auto"/>
        <w:jc w:val="both"/>
        <w:rPr>
          <w:rFonts w:ascii="Times New Roman" w:eastAsiaTheme="minorHAnsi" w:hAnsi="Times New Roman" w:cs="Times New Roman"/>
          <w:b w:val="0"/>
          <w:bCs w:val="0"/>
          <w:color w:val="auto"/>
          <w:sz w:val="24"/>
          <w:szCs w:val="24"/>
        </w:rPr>
      </w:pPr>
      <w:r w:rsidRPr="00B24CDE">
        <w:rPr>
          <w:rFonts w:ascii="Times New Roman" w:eastAsiaTheme="minorHAnsi" w:hAnsi="Times New Roman" w:cs="Times New Roman"/>
          <w:b w:val="0"/>
          <w:bCs w:val="0"/>
          <w:color w:val="auto"/>
          <w:sz w:val="24"/>
          <w:szCs w:val="24"/>
        </w:rPr>
        <w:t>Κατά το σχολικό έτος 2025-2026 στην Α’ Τάξη του Δημοτικού Σχολείου θα φοιτήσουν οι μαθητές/τριες που γεννήθηκαν από 1-1-2019 έως και 31-12-2019</w:t>
      </w:r>
    </w:p>
    <w:p w:rsidR="00E10A72" w:rsidRPr="00B24CDE" w:rsidRDefault="00E10A72" w:rsidP="00E10A72">
      <w:pPr>
        <w:rPr>
          <w:rFonts w:ascii="Times New Roman" w:hAnsi="Times New Roman" w:cs="Times New Roman"/>
          <w:sz w:val="24"/>
          <w:szCs w:val="24"/>
        </w:rPr>
      </w:pPr>
    </w:p>
    <w:p w:rsidR="00E10A72" w:rsidRPr="00B24CDE" w:rsidRDefault="00E10A72" w:rsidP="00E10A72">
      <w:pPr>
        <w:rPr>
          <w:rFonts w:ascii="Times New Roman" w:hAnsi="Times New Roman" w:cs="Times New Roman"/>
          <w:sz w:val="24"/>
          <w:szCs w:val="24"/>
        </w:rPr>
      </w:pPr>
      <w:r w:rsidRPr="00B24CDE">
        <w:rPr>
          <w:rFonts w:ascii="Times New Roman" w:hAnsi="Times New Roman" w:cs="Times New Roman"/>
          <w:sz w:val="24"/>
          <w:szCs w:val="24"/>
        </w:rPr>
        <w:lastRenderedPageBreak/>
        <w:t>Για την εγγραφή των μαθητών/τριών που φοιτούν για πρώτη φορά, στην Α΄ τάξη, σε δημόσιο Δημοτικό σχολείο γενικής εκπαίδευσης, εφαρμόζεται η ακόλουθη διαδικασία:</w:t>
      </w:r>
    </w:p>
    <w:p w:rsidR="00E10A72" w:rsidRPr="00B24CDE" w:rsidRDefault="00E10A72"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Από την 6η (12 το μεσημέρι) έως την 26η Μαρτίου οι γονείς/κηδεμόνες/έχοντες-ουσες την επιμέλεια υποβάλλουν ηλεκτρονικά αίτηση – υπεύθυνη δήλωση εγγραφής μέσω της Ενιαίας Ψηφιακής Πύλης της Δημόσιας Διοίκησης (gov.gr), και συγκεκριμένα της ηλεκτρονικής πλατφόρμας «Εγγραφή στην Πρώτη Δημοτικού», προκειμένου να εγγραφεί ο/η μαθητής/τρια στο δημοτικό σχολείο που έχει κατανεμηθεί, σύμφωνα με τα όρια της σχολικής περιφέρειας. Σε περίπτωση που η διεύθυνση κατοικίας, βάσει της οποίας πραγματοποιήθηκε η κατανομή, έχει μεταβληθεί, ο/η αιτών/αιτούσα καλείται να μεταβεί εντός της προθεσμίας εγγραφών στο Νηπιαγωγείο φοίτησης για επικαιροποίηση των σχετικών στοιχείων. Σε περίπτωση μη κατανομής, ιδίως, εξαιτίας μη καταχώρισης της διεύθυνσης κατοικίας του/της μαθητή/τριας κατά την εγγραφή στο Νηπιαγωγείο, ο/η αιτών/αιτούσα συμπληρώνει τα απαιτούμενα στοιχεία και αναρτά έγγραφο (λογαριασμό Δημοσίων Επιχειρήσεων και Οργανισμών (Δ.Ε.Κ.Ο.), μισθωτήριο συμβόλαιο ή άλλο πρόσφατο δημόσιο έγγραφο) από το οποίο να προκύπτει ρητά η διεύθυνση κατοικίας. </w:t>
      </w:r>
    </w:p>
    <w:p w:rsidR="00E10A72" w:rsidRPr="00B24CDE" w:rsidRDefault="00E10A72" w:rsidP="002B7FC6">
      <w:pPr>
        <w:pStyle w:val="a4"/>
        <w:numPr>
          <w:ilvl w:val="0"/>
          <w:numId w:val="2"/>
        </w:numPr>
        <w:jc w:val="both"/>
        <w:rPr>
          <w:rFonts w:ascii="Times New Roman" w:hAnsi="Times New Roman" w:cs="Times New Roman"/>
          <w:b/>
          <w:sz w:val="24"/>
          <w:szCs w:val="24"/>
        </w:rPr>
      </w:pPr>
      <w:r w:rsidRPr="00B24CDE">
        <w:rPr>
          <w:rFonts w:ascii="Times New Roman" w:hAnsi="Times New Roman" w:cs="Times New Roman"/>
          <w:b/>
          <w:sz w:val="24"/>
          <w:szCs w:val="24"/>
        </w:rPr>
        <w:t xml:space="preserve">Μετά την ολοκλήρωση των περιγραφόμενων στην ανωτέρω περίπτωση, ο/η αιτών/αιτούσα δύναται να αναρτά: </w:t>
      </w:r>
    </w:p>
    <w:p w:rsidR="00E10A72" w:rsidRPr="00B24CDE" w:rsidRDefault="00E10A72" w:rsidP="002B7FC6">
      <w:pPr>
        <w:pStyle w:val="a4"/>
        <w:numPr>
          <w:ilvl w:val="1"/>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το ατομικό δελτίο υγείας μαθητή/τριας, </w:t>
      </w:r>
    </w:p>
    <w:p w:rsidR="00E10A72" w:rsidRPr="00B24CDE" w:rsidRDefault="00E10A72" w:rsidP="002B7FC6">
      <w:pPr>
        <w:pStyle w:val="a4"/>
        <w:numPr>
          <w:ilvl w:val="1"/>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το βιβλιάριο υγείας ή άλλο στοιχείο από το οποίο αποδεικνύεται ότι έγιναν τα εμβόλια που προβλέπονται και είναι ενταγμένα στο Εθνικό Πρόγραμμα Εμβολιασμών και </w:t>
      </w:r>
    </w:p>
    <w:p w:rsidR="00E10A72" w:rsidRPr="00B24CDE" w:rsidRDefault="00E10A72" w:rsidP="002B7FC6">
      <w:pPr>
        <w:pStyle w:val="a4"/>
        <w:numPr>
          <w:ilvl w:val="1"/>
          <w:numId w:val="2"/>
        </w:numPr>
        <w:jc w:val="both"/>
        <w:rPr>
          <w:rFonts w:ascii="Times New Roman" w:hAnsi="Times New Roman" w:cs="Times New Roman"/>
          <w:sz w:val="24"/>
          <w:szCs w:val="24"/>
        </w:rPr>
      </w:pPr>
      <w:r w:rsidRPr="00B24CDE">
        <w:rPr>
          <w:rFonts w:ascii="Times New Roman" w:hAnsi="Times New Roman" w:cs="Times New Roman"/>
          <w:sz w:val="24"/>
          <w:szCs w:val="24"/>
        </w:rPr>
        <w:t>τυχόν γνωμάτευση από Κέντρο Διεπιστημονικής Αξιολόγησης, Συμβουλευτικής &amp; Υποστήριξης (ΚΕ.Δ.Α.Σ.Υ.) ή δημόσιο ιατροπαιδαγωγικό κέντρο ή άλλη αρμόδια προς τούτο δημόσια υπηρεσία.</w:t>
      </w:r>
    </w:p>
    <w:p w:rsidR="002B7FC6" w:rsidRPr="00B24CDE" w:rsidRDefault="00E10A72"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Ο/Η αιτών/αιτούσα, εφόσον δεν αναρτήσει τα περιγραφόμενα στην περίπτωση </w:t>
      </w:r>
      <w:r w:rsidR="002B7FC6" w:rsidRPr="00B24CDE">
        <w:rPr>
          <w:rFonts w:ascii="Times New Roman" w:hAnsi="Times New Roman" w:cs="Times New Roman"/>
          <w:sz w:val="24"/>
          <w:szCs w:val="24"/>
        </w:rPr>
        <w:t>2</w:t>
      </w:r>
      <w:r w:rsidRPr="00B24CDE">
        <w:rPr>
          <w:rFonts w:ascii="Times New Roman" w:hAnsi="Times New Roman" w:cs="Times New Roman"/>
          <w:sz w:val="24"/>
          <w:szCs w:val="24"/>
        </w:rPr>
        <w:t xml:space="preserve"> </w:t>
      </w:r>
      <w:r w:rsidRPr="00B24CDE">
        <w:rPr>
          <w:rFonts w:ascii="Times New Roman" w:hAnsi="Times New Roman" w:cs="Times New Roman"/>
          <w:sz w:val="24"/>
          <w:szCs w:val="24"/>
        </w:rPr>
        <w:t>δικαιολογητικά, καλείται να τα προσκομίσει στο δημοτικό σχολείο κατανομής εντός της προθεσμίας εγγραφών</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Η σχολική μονάδα που θα φοιτήσουν οι μαθητές/τριες προσδιορίζεται από την ηλεκτρονική εφαρμογή «GIS- based “Χωροταξικό”» με βάση τη διεύθυνση κατοικίας που έχει δηλωθεί και επικαιροποιηθεί στο Νηπιαγωγείο φοίτησης. Σε περίπτωση που έχει γίνει χωροταξική ανάθεση σύμφωνα με το προηγούμενο εδάφιο, δεν υπάρχει δικαίωμα επιλογής διαφορετικού σχολείου. Εξαιρετικά, αιτήσεις εγγραφής δύναται να υποβάλει ηλεκτρονικά ένας εκ των δύο γονέων/κηδεμόνων/εχόντων την επιμέλεια των μαθητών/τριων που διαμένουν εκτός σχολικής περιφέρειας, από αυτήν στην οποία έχουν χωροταξικά κατανεμηθεί, εφόσον στη σχολική μονάδα φοιτούν ήδη αδέλφια του/της προς εγγραφή μαθητή/τριας.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lastRenderedPageBreak/>
        <w:t>Μετά την πιστοποίηση της παρ. 1 της ενότητας Β1, ο ένας εκ των δύο γονέων/κηδεμόνων/εχόντων την επιμέλεια υποβάλλει ηλεκτρονικά την αίτησή του, ορίζοντας ποιο/ποια εκ των τέκνων του θα φοιτήσει/ουν στην πρώτη τάξη του δημοτικού σχολείου, ενώ επιβεβαιώνει ότι το/τα τελευταίο/α δεν είναι εγγεγραμμένο/α σε άλλη σχολική μονάδα. Η ηλεκτρονική πλατφόρμα «Εγγραφή στην Πρώτη Δημοτικού» διαλειτουργεί με τα πληροφοριακά συστήματα «Μητρώο Πολιτών» και «myschool» και παρέχει στον γονέα/κηδεμόνα/έχοντα την επιμέλεια κατάλογο των τέκνων που είναι εγγεγραμμένα στην οικογενειακή μερίδα του. Τα στοιχεία αυτά είναι προσυμπληρωμένα και ο γονέας/κηδεμόνας/έχων την επιμέλεια επιλέγει το τέκνο, το οποίο βρίσκεται σε ηλικία εγγραφής στην πρώτη τάξη του δημοτικού και για το οποίο επιθυμεί να υποβάλει αίτηση. Τα στοιχεία αυτά του/της μαθητή/τριας για τον/την οποίο/α αιτούνται την εγγραφή είναι τα εξής: (α) όνομα, (β) πατρώνυμο, (γ) μητρώνυμο</w:t>
      </w:r>
      <w:r w:rsidRPr="00B24CDE">
        <w:rPr>
          <w:rFonts w:ascii="Times New Roman" w:hAnsi="Times New Roman" w:cs="Times New Roman"/>
          <w:sz w:val="24"/>
          <w:szCs w:val="24"/>
        </w:rPr>
        <w:t xml:space="preserve"> και (δ) ημερομηνία γέννησης.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Ο γονέας/κηδεμόνας/έχων την επιμέλεια επιλέγει εάν και εφόσον επιθυμεί τη φοίτηση του τέκνου του στο προαιρετικό ολοήμερο πρόγραμμα ή στο αναβαθμισμένο πρόγραμμα ολοήμερου ή και στο τμήμα πρόωρης υποδοχής (υπό την προϋπόθεση ότι φοιτά στο ολοήμερο).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Ο/Η αιτών/αιτούσα συμπληρώνει τα στοιχεία των συνοδών του/της μαθητή/τριας κατά την αποχώρηση από τη σχολική μονάδα.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Πριν την τελική υποβολή της αίτησης, ο έτερος γονέας/κηδεμόνας εισέρχεται στην ηλεκτρονική πλατφόρμα με τη χρήση των κωδικών-διαπιστευτηρίων της Γενικής Γραμματείας Πληροφοριακών Συστημάτων Δημόσιας Διοίκησης του Υπουργείου Ψηφιακής Διακυβέρνησης (taxisnet) και επιβεβαιώνει την αίτηση που έχει υποβληθεί από τον άλλο γονέα/κηδεμόνα. Έχει τη δυνατότητα σε περίπτωση διαφωνίας να ακυρώσει την αίτηση και να υποβάλει νέα. Σε περίπτωση συνεχιζόμενης διαφωνίας των δύο γονέων/κηδεμόνων/εχόντων την επιμέλεια εφαρμόζονται οι διατάξεις του άρθρου 1510 και 1512 του ΑΚ.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Μετά την υποβολή της αίτησης, οι γονείς/κηδεμόνες/έχοντες-ουσες την επιμέλεια λαμβάνουν ενημερώσεις σχετικά με την εξέλιξη της αίτησής τους στο κινητό τηλέφωνο και στη διεύθυνση ηλεκτρονικού ταχυδρομείου που έχουν δηλώσει μετά την είσοδό τους στην εφαρμογή. Εφόσον απαιτούνται διορθώσεις, η αίτησή τους επιστρέφεται από το δημοτικό σχολείο στους γονείς/κηδεμόνες/έχοντες-ουσες την επιμέλεια, προκειμένου να προβούν στις υποδεικνυόμενες διορθώσεις και να την υποβάλουν εκ νέου μέσω της πλατφόρμας «Εγγραφή στην Πρώτη Δημοτικού».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Σε περίπτωση όπου ο γονέας/κηδεμόνας/έχων-ουσα την επιμέλεια αδυνατεί ή δεν επιθυμεί για οποιοδήποτε λόγο, να κάνει χρήση της ηλεκτρονικής πλατφόρμας «Εγγραφή στην Πρώτη Δημοτικού», η αίτηση υποβάλλεται διά ζώσης στον/η Διευθυντή/ντρια – Προϊστάμενο/η του δημοτικού σχολείου, εντός των ορίων της σχολικής περιφέρειας σύμφωνα με την διεύθυνση κατοικίας του, ο οποίος προβαίνει σε όλες εκείνες τις ενέργειες που απαιτούνται, προκειμένου να πραγματοποιηθεί η ηλεκτρονική εγγραφή των τέκνων κάνοντας </w:t>
      </w:r>
      <w:r w:rsidRPr="00B24CDE">
        <w:rPr>
          <w:rFonts w:ascii="Times New Roman" w:hAnsi="Times New Roman" w:cs="Times New Roman"/>
          <w:sz w:val="24"/>
          <w:szCs w:val="24"/>
        </w:rPr>
        <w:lastRenderedPageBreak/>
        <w:t xml:space="preserve">χρήση των προσωπικών του κωδικών-διαπιστευτηρίων της 4 Γενικής Γραμματείας Πληροφοριακών Συστημάτων και Ψηφιακής Διακυβέρνησης (Γ.Γ.Π.Σ.Ψ.Δ.), σύμφωνα με τα οριζόμενα στο άρθρο 24 του ν. 4727/2020.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 xml:space="preserve">Η πλατφόρμα «Εγγραφή στην Πρώτη Δημοτικού» παρέχει στους γονείς/κηδεμόνες/έχοντες την επιμέλεια την παρακολούθηση της κατάστασης επεξεργασίας της ηλεκτρονικής αίτησής τους, κάνοντας χρήση του Μοναδικού Αριθμού Υποβολής (Μ.Α.Υ.). </w:t>
      </w:r>
    </w:p>
    <w:p w:rsidR="002B7FC6" w:rsidRPr="00B24CDE" w:rsidRDefault="002B7FC6" w:rsidP="002B7FC6">
      <w:pPr>
        <w:pStyle w:val="a4"/>
        <w:numPr>
          <w:ilvl w:val="0"/>
          <w:numId w:val="2"/>
        </w:numPr>
        <w:jc w:val="both"/>
        <w:rPr>
          <w:rFonts w:ascii="Times New Roman" w:hAnsi="Times New Roman" w:cs="Times New Roman"/>
          <w:sz w:val="24"/>
          <w:szCs w:val="24"/>
        </w:rPr>
      </w:pPr>
      <w:r w:rsidRPr="00B24CDE">
        <w:rPr>
          <w:rFonts w:ascii="Times New Roman" w:hAnsi="Times New Roman" w:cs="Times New Roman"/>
          <w:sz w:val="24"/>
          <w:szCs w:val="24"/>
        </w:rPr>
        <w:t>Οι γονείς/κηδεμόνες/έχοντες-ουσες την επιμέλεια εφόσον οριστικοποιήσουν την ηλεκτρονική αίτηση εγγραφής τους μπορούν να εισέρχονται στην πλατφόρμα και να παρακολουθούν την εξέλιξη της αίτησής τους χωρίς όμως να μπορούν να προβούν σε οποιαδήποτε τροποποίησή της, μέχρι την ενημέρωσή τους ως προς το σχολείο εγγραφής</w:t>
      </w:r>
    </w:p>
    <w:p w:rsidR="00B24CDE" w:rsidRPr="00B24CDE" w:rsidRDefault="00B24CDE" w:rsidP="00B24CDE">
      <w:pPr>
        <w:pStyle w:val="a4"/>
        <w:jc w:val="both"/>
        <w:rPr>
          <w:rFonts w:ascii="Times New Roman" w:hAnsi="Times New Roman" w:cs="Times New Roman"/>
          <w:sz w:val="24"/>
          <w:szCs w:val="24"/>
        </w:rPr>
      </w:pPr>
    </w:p>
    <w:p w:rsidR="00B24CDE" w:rsidRPr="00B24CDE" w:rsidRDefault="00B24CDE" w:rsidP="00B24CDE">
      <w:pPr>
        <w:pStyle w:val="a4"/>
        <w:jc w:val="both"/>
        <w:rPr>
          <w:rFonts w:ascii="Times New Roman" w:hAnsi="Times New Roman" w:cs="Times New Roman"/>
          <w:sz w:val="24"/>
          <w:szCs w:val="24"/>
        </w:rPr>
      </w:pPr>
    </w:p>
    <w:p w:rsidR="00B24CDE" w:rsidRPr="00B24CDE" w:rsidRDefault="00B24CDE" w:rsidP="00B24CDE">
      <w:pPr>
        <w:pStyle w:val="a4"/>
        <w:jc w:val="both"/>
        <w:rPr>
          <w:rFonts w:ascii="Times New Roman" w:hAnsi="Times New Roman" w:cs="Times New Roman"/>
          <w:b/>
          <w:sz w:val="24"/>
          <w:szCs w:val="24"/>
        </w:rPr>
      </w:pPr>
      <w:r w:rsidRPr="00B24CDE">
        <w:rPr>
          <w:rFonts w:ascii="Times New Roman" w:hAnsi="Times New Roman" w:cs="Times New Roman"/>
          <w:b/>
          <w:sz w:val="24"/>
          <w:szCs w:val="24"/>
        </w:rPr>
        <w:t>Η αποδοχή της αίτησης δεν συνεπάγεται αυτοδίκαιη εγγραφή του μαθητή/τριας στη σχολική μονάδα που έχει δηλωθεί. Η σχολική μονάδα εγγραφής του μαθητή/τριας καθορίζεται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ανά Δημοτικό σχολείο.</w:t>
      </w:r>
    </w:p>
    <w:p w:rsidR="00B24CDE" w:rsidRDefault="00B24CDE" w:rsidP="009F663E">
      <w:pPr>
        <w:spacing w:line="240" w:lineRule="auto"/>
        <w:rPr>
          <w:rFonts w:ascii="Times New Roman" w:hAnsi="Times New Roman" w:cs="Times New Roman"/>
          <w:b/>
          <w:sz w:val="24"/>
          <w:szCs w:val="24"/>
        </w:rPr>
      </w:pPr>
    </w:p>
    <w:p w:rsidR="009F663E" w:rsidRPr="00B24CDE" w:rsidRDefault="009F663E" w:rsidP="009F663E">
      <w:pPr>
        <w:spacing w:line="240" w:lineRule="auto"/>
        <w:rPr>
          <w:rFonts w:ascii="Times New Roman" w:hAnsi="Times New Roman" w:cs="Times New Roman"/>
          <w:sz w:val="24"/>
          <w:szCs w:val="24"/>
        </w:rPr>
      </w:pPr>
      <w:r w:rsidRPr="00B24CDE">
        <w:rPr>
          <w:rFonts w:ascii="Times New Roman" w:hAnsi="Times New Roman" w:cs="Times New Roman"/>
          <w:b/>
          <w:sz w:val="24"/>
          <w:szCs w:val="24"/>
        </w:rPr>
        <w:t>Ζώνη Δημοτικού Σχολείου Σκουροχωρίου</w:t>
      </w:r>
      <w:r w:rsidRPr="00B24CDE">
        <w:rPr>
          <w:rFonts w:ascii="Times New Roman" w:hAnsi="Times New Roman" w:cs="Times New Roman"/>
          <w:sz w:val="24"/>
          <w:szCs w:val="24"/>
        </w:rPr>
        <w:t>: ΒΥΤΙΝΕΪΚΑ, ΓΡΑΝΙΤΣΕΪΚΑ, ΚΑΣΤΑ ΣΚΟΥΡΟΧΩΡΙΟΥ, ΛΕΒΕΝΤΟΧΩΡΙ, ΣΚΑΦΙΔΙΑ, ΑΓΙΟ ΙΩΑΝΝΗ, ΚΑΒΟΥΡΙ, ΚΥΑΝΗ ΑΚΤΗ</w:t>
      </w:r>
    </w:p>
    <w:p w:rsidR="0005430E" w:rsidRPr="00B24CDE" w:rsidRDefault="00D35D9A" w:rsidP="00D35D9A">
      <w:pPr>
        <w:tabs>
          <w:tab w:val="left" w:pos="6413"/>
        </w:tabs>
        <w:spacing w:line="240" w:lineRule="auto"/>
        <w:jc w:val="center"/>
        <w:rPr>
          <w:rFonts w:ascii="Times New Roman" w:hAnsi="Times New Roman" w:cs="Times New Roman"/>
          <w:sz w:val="24"/>
          <w:szCs w:val="24"/>
        </w:rPr>
      </w:pPr>
      <w:r w:rsidRPr="00B24CDE">
        <w:rPr>
          <w:rFonts w:ascii="Times New Roman" w:hAnsi="Times New Roman" w:cs="Times New Roman"/>
          <w:sz w:val="24"/>
          <w:szCs w:val="24"/>
        </w:rPr>
        <w:t>Για οποιαδήποτε πληροφορία /διευκρίνηση στον Διευθυντή του Δημοτικού Σχολείου Σκουροχωρίου</w:t>
      </w:r>
      <w:r w:rsidR="00B24CDE">
        <w:rPr>
          <w:rFonts w:ascii="Times New Roman" w:hAnsi="Times New Roman" w:cs="Times New Roman"/>
          <w:sz w:val="24"/>
          <w:szCs w:val="24"/>
        </w:rPr>
        <w:t xml:space="preserve"> εργάσιμες ημέρες και ώρα 08:30 έως 09:30 μετά  από τηλεφωνική επικοινωνία</w:t>
      </w:r>
      <w:r w:rsidR="00236E1A">
        <w:rPr>
          <w:rFonts w:ascii="Times New Roman" w:hAnsi="Times New Roman" w:cs="Times New Roman"/>
          <w:sz w:val="24"/>
          <w:szCs w:val="24"/>
        </w:rPr>
        <w:t>.</w:t>
      </w:r>
      <w:bookmarkStart w:id="0" w:name="_GoBack"/>
      <w:bookmarkEnd w:id="0"/>
    </w:p>
    <w:p w:rsidR="009628A2" w:rsidRPr="00B24CDE" w:rsidRDefault="00D35D9A" w:rsidP="009628A2">
      <w:pPr>
        <w:tabs>
          <w:tab w:val="left" w:pos="6413"/>
        </w:tabs>
        <w:spacing w:line="240" w:lineRule="auto"/>
        <w:jc w:val="center"/>
        <w:rPr>
          <w:rFonts w:ascii="Times New Roman" w:hAnsi="Times New Roman" w:cs="Times New Roman"/>
          <w:sz w:val="24"/>
          <w:szCs w:val="24"/>
        </w:rPr>
      </w:pPr>
      <w:r w:rsidRPr="00B24CDE">
        <w:rPr>
          <w:rFonts w:ascii="Times New Roman" w:hAnsi="Times New Roman" w:cs="Times New Roman"/>
          <w:sz w:val="24"/>
          <w:szCs w:val="24"/>
        </w:rPr>
        <w:t>Ο Διευθυντής του Σ</w:t>
      </w:r>
      <w:r w:rsidR="00437ABD" w:rsidRPr="00B24CDE">
        <w:rPr>
          <w:rFonts w:ascii="Times New Roman" w:hAnsi="Times New Roman" w:cs="Times New Roman"/>
          <w:sz w:val="24"/>
          <w:szCs w:val="24"/>
        </w:rPr>
        <w:t>χολείου</w:t>
      </w:r>
      <w:r w:rsidR="00D72D47" w:rsidRPr="00B24CDE">
        <w:rPr>
          <w:rFonts w:ascii="Times New Roman" w:hAnsi="Times New Roman" w:cs="Times New Roman"/>
          <w:sz w:val="24"/>
          <w:szCs w:val="24"/>
        </w:rPr>
        <w:t xml:space="preserve"> </w:t>
      </w:r>
    </w:p>
    <w:p w:rsidR="00437ABD" w:rsidRPr="00B24CDE" w:rsidRDefault="00437ABD" w:rsidP="009628A2">
      <w:pPr>
        <w:tabs>
          <w:tab w:val="left" w:pos="6413"/>
        </w:tabs>
        <w:spacing w:line="240" w:lineRule="auto"/>
        <w:jc w:val="center"/>
        <w:rPr>
          <w:rFonts w:ascii="Times New Roman" w:hAnsi="Times New Roman" w:cs="Times New Roman"/>
          <w:sz w:val="24"/>
          <w:szCs w:val="24"/>
        </w:rPr>
      </w:pPr>
      <w:r w:rsidRPr="00B24CDE">
        <w:rPr>
          <w:rFonts w:ascii="Times New Roman" w:hAnsi="Times New Roman" w:cs="Times New Roman"/>
          <w:sz w:val="24"/>
          <w:szCs w:val="24"/>
        </w:rPr>
        <w:t>Πικέας Γεώργιος</w:t>
      </w:r>
    </w:p>
    <w:sectPr w:rsidR="00437ABD" w:rsidRPr="00B24CDE" w:rsidSect="00437ABD">
      <w:pgSz w:w="16838" w:h="11906" w:orient="landscape"/>
      <w:pgMar w:top="180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AC1"/>
    <w:multiLevelType w:val="hybridMultilevel"/>
    <w:tmpl w:val="9F5ADF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9616AE"/>
    <w:multiLevelType w:val="hybridMultilevel"/>
    <w:tmpl w:val="8F2CFA86"/>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0C20C27"/>
    <w:multiLevelType w:val="hybridMultilevel"/>
    <w:tmpl w:val="00029A6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E"/>
    <w:rsid w:val="000239EA"/>
    <w:rsid w:val="0005430E"/>
    <w:rsid w:val="001377C4"/>
    <w:rsid w:val="00233754"/>
    <w:rsid w:val="00236E1A"/>
    <w:rsid w:val="002510A1"/>
    <w:rsid w:val="002B7FC6"/>
    <w:rsid w:val="003E58A6"/>
    <w:rsid w:val="00437ABD"/>
    <w:rsid w:val="005919BD"/>
    <w:rsid w:val="005B25E7"/>
    <w:rsid w:val="005D2500"/>
    <w:rsid w:val="005D37FE"/>
    <w:rsid w:val="006042C9"/>
    <w:rsid w:val="00635C1A"/>
    <w:rsid w:val="006D6026"/>
    <w:rsid w:val="00890C7F"/>
    <w:rsid w:val="009628A2"/>
    <w:rsid w:val="009F663E"/>
    <w:rsid w:val="00A51AC6"/>
    <w:rsid w:val="00AA1589"/>
    <w:rsid w:val="00B24CDE"/>
    <w:rsid w:val="00CE1AAC"/>
    <w:rsid w:val="00D35D9A"/>
    <w:rsid w:val="00D72D47"/>
    <w:rsid w:val="00DC3A46"/>
    <w:rsid w:val="00E10A72"/>
    <w:rsid w:val="00E22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A4DFE-36E6-4F5A-8687-C44140FA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0A1"/>
  </w:style>
  <w:style w:type="paragraph" w:styleId="1">
    <w:name w:val="heading 1"/>
    <w:basedOn w:val="a"/>
    <w:next w:val="a"/>
    <w:link w:val="1Char"/>
    <w:uiPriority w:val="9"/>
    <w:qFormat/>
    <w:rsid w:val="00054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543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543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D60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430E"/>
    <w:rPr>
      <w:b/>
      <w:bCs/>
    </w:rPr>
  </w:style>
  <w:style w:type="character" w:customStyle="1" w:styleId="1Char">
    <w:name w:val="Επικεφαλίδα 1 Char"/>
    <w:basedOn w:val="a0"/>
    <w:link w:val="1"/>
    <w:uiPriority w:val="9"/>
    <w:rsid w:val="0005430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05430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05430E"/>
    <w:rPr>
      <w:rFonts w:asciiTheme="majorHAnsi" w:eastAsiaTheme="majorEastAsia" w:hAnsiTheme="majorHAnsi" w:cstheme="majorBidi"/>
      <w:b/>
      <w:bCs/>
      <w:color w:val="4F81BD" w:themeColor="accent1"/>
    </w:rPr>
  </w:style>
  <w:style w:type="paragraph" w:styleId="a4">
    <w:name w:val="List Paragraph"/>
    <w:basedOn w:val="a"/>
    <w:uiPriority w:val="34"/>
    <w:qFormat/>
    <w:rsid w:val="0005430E"/>
    <w:pPr>
      <w:ind w:left="720"/>
      <w:contextualSpacing/>
    </w:pPr>
  </w:style>
  <w:style w:type="paragraph" w:styleId="a5">
    <w:name w:val="No Spacing"/>
    <w:uiPriority w:val="1"/>
    <w:qFormat/>
    <w:rsid w:val="009628A2"/>
    <w:pPr>
      <w:spacing w:after="0" w:line="240" w:lineRule="auto"/>
    </w:pPr>
  </w:style>
  <w:style w:type="character" w:styleId="-">
    <w:name w:val="Hyperlink"/>
    <w:basedOn w:val="a0"/>
    <w:uiPriority w:val="99"/>
    <w:unhideWhenUsed/>
    <w:rsid w:val="00E10A72"/>
    <w:rPr>
      <w:color w:val="0000FF" w:themeColor="hyperlink"/>
      <w:u w:val="single"/>
    </w:rPr>
  </w:style>
  <w:style w:type="character" w:customStyle="1" w:styleId="4Char">
    <w:name w:val="Επικεφαλίδα 4 Char"/>
    <w:basedOn w:val="a0"/>
    <w:link w:val="4"/>
    <w:uiPriority w:val="9"/>
    <w:semiHidden/>
    <w:rsid w:val="006D6026"/>
    <w:rPr>
      <w:rFonts w:asciiTheme="majorHAnsi" w:eastAsiaTheme="majorEastAsia" w:hAnsiTheme="majorHAnsi" w:cstheme="majorBidi"/>
      <w:i/>
      <w:iCs/>
      <w:color w:val="365F91" w:themeColor="accent1" w:themeShade="BF"/>
    </w:rPr>
  </w:style>
  <w:style w:type="paragraph" w:styleId="a6">
    <w:name w:val="Balloon Text"/>
    <w:basedOn w:val="a"/>
    <w:link w:val="Char"/>
    <w:uiPriority w:val="99"/>
    <w:semiHidden/>
    <w:unhideWhenUsed/>
    <w:rsid w:val="00236E1A"/>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236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motikou.eservices.minedu.gov.gr" TargetMode="External"/><Relationship Id="rId5" Type="http://schemas.openxmlformats.org/officeDocument/2006/relationships/hyperlink" Target="mailto:mail@dim-skour.ilei.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7479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Λογαριασμός Microsoft</cp:lastModifiedBy>
  <cp:revision>2</cp:revision>
  <cp:lastPrinted>2025-03-06T09:01:00Z</cp:lastPrinted>
  <dcterms:created xsi:type="dcterms:W3CDTF">2025-03-06T09:03:00Z</dcterms:created>
  <dcterms:modified xsi:type="dcterms:W3CDTF">2025-03-06T09:03:00Z</dcterms:modified>
</cp:coreProperties>
</file>